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1D" w:rsidRPr="001A6D6F" w:rsidRDefault="003A021D" w:rsidP="001A6D6F">
      <w:pPr>
        <w:jc w:val="center"/>
        <w:rPr>
          <w:b/>
          <w:sz w:val="28"/>
          <w:szCs w:val="28"/>
        </w:rPr>
      </w:pPr>
      <w:r w:rsidRPr="001A6D6F">
        <w:rPr>
          <w:b/>
          <w:sz w:val="28"/>
          <w:szCs w:val="28"/>
        </w:rPr>
        <w:t>1/10</w:t>
      </w:r>
      <w:r w:rsidRPr="001A6D6F">
        <w:rPr>
          <w:b/>
          <w:sz w:val="28"/>
          <w:szCs w:val="28"/>
          <w:vertAlign w:val="superscript"/>
        </w:rPr>
        <w:t>th</w:t>
      </w:r>
      <w:r w:rsidRPr="001A6D6F">
        <w:rPr>
          <w:b/>
          <w:sz w:val="28"/>
          <w:szCs w:val="28"/>
        </w:rPr>
        <w:t xml:space="preserve"> Scale </w:t>
      </w:r>
      <w:r w:rsidR="00AE5C10">
        <w:rPr>
          <w:b/>
          <w:sz w:val="28"/>
          <w:szCs w:val="28"/>
        </w:rPr>
        <w:t>Electric</w:t>
      </w:r>
      <w:r w:rsidRPr="001A6D6F">
        <w:rPr>
          <w:b/>
          <w:sz w:val="28"/>
          <w:szCs w:val="28"/>
        </w:rPr>
        <w:t xml:space="preserve"> Touring Car Class Rules and Regulations</w:t>
      </w:r>
    </w:p>
    <w:p w:rsidR="003A021D" w:rsidRDefault="003A021D" w:rsidP="001A6D6F">
      <w:pPr>
        <w:jc w:val="center"/>
        <w:rPr>
          <w:i/>
          <w:sz w:val="16"/>
          <w:szCs w:val="16"/>
        </w:rPr>
      </w:pPr>
      <w:r w:rsidRPr="003A021D">
        <w:rPr>
          <w:i/>
          <w:sz w:val="16"/>
          <w:szCs w:val="16"/>
        </w:rPr>
        <w:t xml:space="preserve">Revision </w:t>
      </w:r>
      <w:r w:rsidR="00AE5C10">
        <w:rPr>
          <w:i/>
          <w:sz w:val="16"/>
          <w:szCs w:val="16"/>
        </w:rPr>
        <w:t>6/30</w:t>
      </w:r>
      <w:r w:rsidRPr="003A021D">
        <w:rPr>
          <w:i/>
          <w:sz w:val="16"/>
          <w:szCs w:val="16"/>
        </w:rPr>
        <w:t>/21</w:t>
      </w:r>
    </w:p>
    <w:p w:rsidR="003A021D" w:rsidRDefault="003A021D">
      <w:pPr>
        <w:rPr>
          <w:i/>
          <w:sz w:val="16"/>
          <w:szCs w:val="16"/>
        </w:rPr>
      </w:pPr>
    </w:p>
    <w:p w:rsidR="003A021D" w:rsidRPr="003A021D" w:rsidRDefault="003A021D">
      <w:pPr>
        <w:rPr>
          <w:b/>
          <w:u w:val="single"/>
        </w:rPr>
      </w:pPr>
      <w:r w:rsidRPr="003A021D">
        <w:rPr>
          <w:b/>
          <w:u w:val="single"/>
        </w:rPr>
        <w:t>Introduction</w:t>
      </w:r>
    </w:p>
    <w:p w:rsidR="003A021D" w:rsidRDefault="003A021D">
      <w:r>
        <w:t>The 1/10</w:t>
      </w:r>
      <w:r w:rsidRPr="003A021D">
        <w:rPr>
          <w:vertAlign w:val="superscript"/>
        </w:rPr>
        <w:t>th</w:t>
      </w:r>
      <w:r>
        <w:t xml:space="preserve"> scale </w:t>
      </w:r>
      <w:r w:rsidR="00AE5C10">
        <w:t>electric</w:t>
      </w:r>
      <w:r>
        <w:t xml:space="preserve"> touring car class has been developed to give the on-road racer the chance to compete against other competitors in “like” cars.  The class will consist of stock chassis and motors which will be described in the rules and regulations outline</w:t>
      </w:r>
      <w:r w:rsidR="003A6492">
        <w:t>d</w:t>
      </w:r>
      <w:r>
        <w:t xml:space="preserve"> in this document.  The Race Director and </w:t>
      </w:r>
      <w:r w:rsidR="00076592">
        <w:t>Organizer</w:t>
      </w:r>
      <w:r>
        <w:t xml:space="preserve"> will have control of the actual schedule of the individual events, to </w:t>
      </w:r>
      <w:r w:rsidR="0072288C">
        <w:t>include rules</w:t>
      </w:r>
      <w:r>
        <w:t xml:space="preserve"> enforcement and entry fees.</w:t>
      </w:r>
    </w:p>
    <w:p w:rsidR="003A021D" w:rsidRPr="003A021D" w:rsidRDefault="003A021D">
      <w:pPr>
        <w:rPr>
          <w:b/>
          <w:u w:val="single"/>
        </w:rPr>
      </w:pPr>
      <w:r w:rsidRPr="003A021D">
        <w:rPr>
          <w:b/>
          <w:u w:val="single"/>
        </w:rPr>
        <w:t>Event Format</w:t>
      </w:r>
    </w:p>
    <w:p w:rsidR="003A021D" w:rsidRDefault="003A021D" w:rsidP="003A021D">
      <w:pPr>
        <w:pStyle w:val="ListParagraph"/>
        <w:numPr>
          <w:ilvl w:val="0"/>
          <w:numId w:val="1"/>
        </w:numPr>
      </w:pPr>
      <w:r>
        <w:t>The events will occur either twice or once per month on Sundays beginning at 6:00 PM with track preparation to begin at 5:00 PM</w:t>
      </w:r>
      <w:r w:rsidR="005935F1">
        <w:t>.</w:t>
      </w:r>
    </w:p>
    <w:p w:rsidR="003A021D" w:rsidRDefault="00C0432F" w:rsidP="003A021D">
      <w:pPr>
        <w:pStyle w:val="ListParagraph"/>
        <w:numPr>
          <w:ilvl w:val="0"/>
          <w:numId w:val="1"/>
        </w:numPr>
      </w:pPr>
      <w:r>
        <w:t>The events will consist of 3</w:t>
      </w:r>
      <w:r w:rsidR="00480DE1">
        <w:t xml:space="preserve"> or 4</w:t>
      </w:r>
      <w:r>
        <w:t xml:space="preserve"> qualifying heats which will determine the starting order for the main event(s)</w:t>
      </w:r>
      <w:r w:rsidR="005935F1">
        <w:t>.</w:t>
      </w:r>
    </w:p>
    <w:p w:rsidR="00480DE1" w:rsidRDefault="00480DE1" w:rsidP="00480DE1">
      <w:pPr>
        <w:pStyle w:val="ListParagraph"/>
        <w:numPr>
          <w:ilvl w:val="1"/>
          <w:numId w:val="1"/>
        </w:numPr>
      </w:pPr>
      <w:r>
        <w:t>The number of qualifying heats will be determined and communicated to the racers during the driver’s meeting before each event.</w:t>
      </w:r>
    </w:p>
    <w:p w:rsidR="00C0432F" w:rsidRDefault="00C0432F" w:rsidP="003A021D">
      <w:pPr>
        <w:pStyle w:val="ListParagraph"/>
        <w:numPr>
          <w:ilvl w:val="0"/>
          <w:numId w:val="1"/>
        </w:numPr>
      </w:pPr>
      <w:r>
        <w:t>There will be a maximum of 7 cars per heat and main event</w:t>
      </w:r>
      <w:r w:rsidR="005935F1">
        <w:t>.</w:t>
      </w:r>
    </w:p>
    <w:p w:rsidR="00C0432F" w:rsidRDefault="00C0432F" w:rsidP="003A021D">
      <w:pPr>
        <w:pStyle w:val="ListParagraph"/>
        <w:numPr>
          <w:ilvl w:val="0"/>
          <w:numId w:val="1"/>
        </w:numPr>
      </w:pPr>
      <w:r>
        <w:t>In the event that there are more than 7 car entries at any race day, qualifying heats and main events will be divided in to sub divisions, A, B, C etc.</w:t>
      </w:r>
    </w:p>
    <w:p w:rsidR="00C0432F" w:rsidRDefault="00C0432F" w:rsidP="003A021D">
      <w:pPr>
        <w:pStyle w:val="ListParagraph"/>
        <w:numPr>
          <w:ilvl w:val="0"/>
          <w:numId w:val="1"/>
        </w:numPr>
      </w:pPr>
      <w:r>
        <w:t>Each car shall have a driver and a spotter at the event.  If the events ha</w:t>
      </w:r>
      <w:r w:rsidR="00994605">
        <w:t>ve</w:t>
      </w:r>
      <w:r>
        <w:t xml:space="preserve"> multiple sub division races </w:t>
      </w:r>
      <w:r w:rsidR="00DA3B89">
        <w:t>a</w:t>
      </w:r>
      <w:r>
        <w:t xml:space="preserve"> driver can also act as a spotter for the next heat event.</w:t>
      </w:r>
    </w:p>
    <w:p w:rsidR="00C0432F" w:rsidRDefault="00C0432F" w:rsidP="003A021D">
      <w:pPr>
        <w:pStyle w:val="ListParagraph"/>
        <w:numPr>
          <w:ilvl w:val="0"/>
          <w:numId w:val="1"/>
        </w:numPr>
      </w:pPr>
      <w:r>
        <w:t>Each driver will provide their own driver stand which will not exceed 4 feet in height and no more than 7 feet wide.</w:t>
      </w:r>
    </w:p>
    <w:p w:rsidR="00C0432F" w:rsidRDefault="00C0432F" w:rsidP="00C0432F">
      <w:pPr>
        <w:pStyle w:val="ListParagraph"/>
        <w:numPr>
          <w:ilvl w:val="1"/>
          <w:numId w:val="1"/>
        </w:numPr>
      </w:pPr>
      <w:r>
        <w:t>Small ladders are preferred for usage as driver’s stands</w:t>
      </w:r>
      <w:r w:rsidR="005935F1">
        <w:t>.</w:t>
      </w:r>
    </w:p>
    <w:p w:rsidR="00C0432F" w:rsidRDefault="00C0432F" w:rsidP="00C0432F">
      <w:pPr>
        <w:pStyle w:val="ListParagraph"/>
        <w:numPr>
          <w:ilvl w:val="1"/>
          <w:numId w:val="1"/>
        </w:numPr>
      </w:pPr>
      <w:r>
        <w:t>Pickup beds can be used as long as they do not take up more than one parking space</w:t>
      </w:r>
      <w:r w:rsidR="005935F1">
        <w:t>.</w:t>
      </w:r>
    </w:p>
    <w:p w:rsidR="00C0432F" w:rsidRDefault="00C0432F" w:rsidP="00C0432F">
      <w:pPr>
        <w:pStyle w:val="ListParagraph"/>
        <w:numPr>
          <w:ilvl w:val="0"/>
          <w:numId w:val="1"/>
        </w:numPr>
      </w:pPr>
      <w:r>
        <w:t>An electronic</w:t>
      </w:r>
      <w:r w:rsidR="00AE5C10">
        <w:t>,</w:t>
      </w:r>
      <w:r>
        <w:t xml:space="preserve"> </w:t>
      </w:r>
      <w:r w:rsidR="00F61039">
        <w:t>infrared</w:t>
      </w:r>
      <w:r>
        <w:t xml:space="preserve"> lap counting system will be in use, requiring each participant to</w:t>
      </w:r>
      <w:r w:rsidR="00480DE1">
        <w:t xml:space="preserve"> rent a single transponder unit and will be included in the race entry fee.</w:t>
      </w:r>
    </w:p>
    <w:p w:rsidR="00C0432F" w:rsidRDefault="00C0432F" w:rsidP="00C0432F">
      <w:pPr>
        <w:pStyle w:val="ListParagraph"/>
        <w:numPr>
          <w:ilvl w:val="1"/>
          <w:numId w:val="1"/>
        </w:numPr>
      </w:pPr>
      <w:r>
        <w:t xml:space="preserve">The transponder unit requires to be connected to a receiver port and if the car’s receiver does not have </w:t>
      </w:r>
      <w:proofErr w:type="gramStart"/>
      <w:r>
        <w:t>a</w:t>
      </w:r>
      <w:proofErr w:type="gramEnd"/>
      <w:r>
        <w:t xml:space="preserve"> </w:t>
      </w:r>
      <w:r w:rsidR="00480DE1">
        <w:t>unused port a “Y” splitter cable can be purchased to provide the extra port needed for the transponder.</w:t>
      </w:r>
    </w:p>
    <w:p w:rsidR="00480DE1" w:rsidRDefault="00480DE1" w:rsidP="00C0432F">
      <w:pPr>
        <w:pStyle w:val="ListParagraph"/>
        <w:numPr>
          <w:ilvl w:val="1"/>
          <w:numId w:val="1"/>
        </w:numPr>
      </w:pPr>
      <w:r>
        <w:t>Transponders will be connected to the car’s body on the inside top using Velcro.</w:t>
      </w:r>
    </w:p>
    <w:p w:rsidR="00480DE1" w:rsidRDefault="00480DE1" w:rsidP="00C0432F">
      <w:pPr>
        <w:pStyle w:val="ListParagraph"/>
        <w:numPr>
          <w:ilvl w:val="1"/>
          <w:numId w:val="1"/>
        </w:numPr>
      </w:pPr>
      <w:r>
        <w:t>Transponders require a clear line of sight to the lap counters receiver unit, thus requiring a clear window or small hole for the transponder to register during the race events.</w:t>
      </w:r>
    </w:p>
    <w:p w:rsidR="00480DE1" w:rsidRDefault="00480DE1" w:rsidP="00C0432F">
      <w:pPr>
        <w:pStyle w:val="ListParagraph"/>
        <w:numPr>
          <w:ilvl w:val="1"/>
          <w:numId w:val="1"/>
        </w:numPr>
      </w:pPr>
      <w:r>
        <w:t>Transponders must be mounted facing out the passenger side win</w:t>
      </w:r>
      <w:r w:rsidR="00AE5C10">
        <w:t>dow inside the body of the cars using Velcro to mount the transponder to the body of the car – Velcro will be provided</w:t>
      </w:r>
      <w:r w:rsidR="005935F1">
        <w:t>.</w:t>
      </w:r>
    </w:p>
    <w:p w:rsidR="005B6EA8" w:rsidRPr="005B6EA8" w:rsidRDefault="005B6EA8" w:rsidP="005B6EA8">
      <w:pPr>
        <w:rPr>
          <w:b/>
        </w:rPr>
      </w:pPr>
    </w:p>
    <w:p w:rsidR="000D45B7" w:rsidRDefault="00480DE1" w:rsidP="00C0432F">
      <w:pPr>
        <w:pStyle w:val="ListParagraph"/>
        <w:numPr>
          <w:ilvl w:val="1"/>
          <w:numId w:val="1"/>
        </w:numPr>
      </w:pPr>
      <w:r>
        <w:t xml:space="preserve">The electronic lap counting system will count the number of laps completed for each car as well as the lap times and total times as well as the heat time.  </w:t>
      </w:r>
    </w:p>
    <w:p w:rsidR="00480DE1" w:rsidRDefault="00480DE1" w:rsidP="00480DE1">
      <w:pPr>
        <w:pStyle w:val="ListParagraph"/>
        <w:numPr>
          <w:ilvl w:val="0"/>
          <w:numId w:val="1"/>
        </w:numPr>
      </w:pPr>
      <w:r>
        <w:t>There will be 15 minutes only between heats and main events.</w:t>
      </w:r>
    </w:p>
    <w:p w:rsidR="00480DE1" w:rsidRDefault="00480DE1" w:rsidP="00480DE1">
      <w:pPr>
        <w:pStyle w:val="ListParagraph"/>
        <w:numPr>
          <w:ilvl w:val="1"/>
          <w:numId w:val="1"/>
        </w:numPr>
      </w:pPr>
      <w:r>
        <w:t>Any change to the time between heats and main events is at the discretion of the Race Director</w:t>
      </w:r>
      <w:r w:rsidR="005935F1">
        <w:t xml:space="preserve"> or Organizer.</w:t>
      </w:r>
    </w:p>
    <w:p w:rsidR="005B6EA8" w:rsidRDefault="005B6EA8" w:rsidP="005B6EA8">
      <w:pPr>
        <w:pStyle w:val="ListParagraph"/>
        <w:numPr>
          <w:ilvl w:val="0"/>
          <w:numId w:val="1"/>
        </w:numPr>
      </w:pPr>
      <w:r>
        <w:t>Each event will have a 5 minute driver’s meeting at 5:45 PM in which the Race Director will go over any rule changes or directives for the day’s event.</w:t>
      </w:r>
    </w:p>
    <w:p w:rsidR="00480DE1" w:rsidRDefault="005B6EA8" w:rsidP="00480DE1">
      <w:pPr>
        <w:pStyle w:val="ListParagraph"/>
        <w:numPr>
          <w:ilvl w:val="0"/>
          <w:numId w:val="1"/>
        </w:numPr>
      </w:pPr>
      <w:r>
        <w:lastRenderedPageBreak/>
        <w:t>All participants will be required to register for the event from 5:25 PM to 5:40 PM.</w:t>
      </w:r>
    </w:p>
    <w:p w:rsidR="005B6EA8" w:rsidRDefault="005B6EA8" w:rsidP="005B6EA8">
      <w:pPr>
        <w:pStyle w:val="ListParagraph"/>
        <w:numPr>
          <w:ilvl w:val="1"/>
          <w:numId w:val="1"/>
        </w:numPr>
      </w:pPr>
      <w:r>
        <w:t>A $1</w:t>
      </w:r>
      <w:r w:rsidR="000D45B7">
        <w:t>5</w:t>
      </w:r>
      <w:r>
        <w:t>.00 entry fee will be required at registration in which $5.00 of the fee is for the rental of the transponder unit.</w:t>
      </w:r>
    </w:p>
    <w:p w:rsidR="005B6EA8" w:rsidRDefault="005B6EA8" w:rsidP="005B6EA8">
      <w:pPr>
        <w:pStyle w:val="ListParagraph"/>
        <w:numPr>
          <w:ilvl w:val="0"/>
          <w:numId w:val="1"/>
        </w:numPr>
      </w:pPr>
      <w:r>
        <w:t xml:space="preserve">Parking at the event is first come first serve and is preferred that drivers park close to the track, but </w:t>
      </w:r>
      <w:r w:rsidRPr="005B6EA8">
        <w:rPr>
          <w:u w:val="single"/>
        </w:rPr>
        <w:t>away</w:t>
      </w:r>
      <w:r>
        <w:t xml:space="preserve"> from where the driver’s stands will be along the Start/Finish line.</w:t>
      </w:r>
    </w:p>
    <w:p w:rsidR="005B6EA8" w:rsidRDefault="005B6EA8" w:rsidP="005B6EA8">
      <w:pPr>
        <w:pStyle w:val="ListParagraph"/>
        <w:numPr>
          <w:ilvl w:val="1"/>
          <w:numId w:val="1"/>
        </w:numPr>
      </w:pPr>
      <w:r>
        <w:t xml:space="preserve">If a driver uses their pickup bed as a driver’s stand they must only take up 1 parking spot and only 1 vehicle and be at least 5 feet back from the track </w:t>
      </w:r>
      <w:r w:rsidR="00CB4E40">
        <w:t>boundary</w:t>
      </w:r>
      <w:r>
        <w:t>.</w:t>
      </w:r>
    </w:p>
    <w:p w:rsidR="00C038B3" w:rsidRDefault="00C038B3" w:rsidP="00C038B3">
      <w:pPr>
        <w:pStyle w:val="ListParagraph"/>
        <w:numPr>
          <w:ilvl w:val="0"/>
          <w:numId w:val="1"/>
        </w:numPr>
      </w:pPr>
      <w:r>
        <w:t>Qualifying will determine the start order for the main event(s) by total track time from the qualifier events.</w:t>
      </w:r>
    </w:p>
    <w:p w:rsidR="00C038B3" w:rsidRDefault="00C038B3" w:rsidP="00C038B3">
      <w:pPr>
        <w:pStyle w:val="ListParagraph"/>
        <w:numPr>
          <w:ilvl w:val="1"/>
          <w:numId w:val="1"/>
        </w:numPr>
      </w:pPr>
      <w:r>
        <w:t>Qualifiers will be 6 minutes in duration.</w:t>
      </w:r>
    </w:p>
    <w:p w:rsidR="00C038B3" w:rsidRDefault="00C038B3" w:rsidP="00C038B3">
      <w:pPr>
        <w:pStyle w:val="ListParagraph"/>
        <w:numPr>
          <w:ilvl w:val="1"/>
          <w:numId w:val="1"/>
        </w:numPr>
      </w:pPr>
      <w:r>
        <w:t>Main event(s) will be 7 minutes in duration.</w:t>
      </w:r>
    </w:p>
    <w:p w:rsidR="00C038B3" w:rsidRDefault="00C038B3" w:rsidP="00C038B3">
      <w:pPr>
        <w:pStyle w:val="ListParagraph"/>
        <w:numPr>
          <w:ilvl w:val="0"/>
          <w:numId w:val="1"/>
        </w:numPr>
      </w:pPr>
      <w:r>
        <w:t>Winner of the main event(s) will be determined from the total laps and first across the finish line after time has been called.</w:t>
      </w:r>
    </w:p>
    <w:p w:rsidR="00CB4E40" w:rsidRDefault="00CB4E40" w:rsidP="00CB4E40">
      <w:pPr>
        <w:rPr>
          <w:b/>
          <w:u w:val="single"/>
        </w:rPr>
      </w:pPr>
      <w:r w:rsidRPr="00CB4E40">
        <w:rPr>
          <w:b/>
          <w:u w:val="single"/>
        </w:rPr>
        <w:t xml:space="preserve">Car </w:t>
      </w:r>
      <w:r w:rsidR="003C01B1">
        <w:rPr>
          <w:b/>
          <w:u w:val="single"/>
        </w:rPr>
        <w:t>Body</w:t>
      </w:r>
      <w:r w:rsidRPr="00CB4E40">
        <w:rPr>
          <w:b/>
          <w:u w:val="single"/>
        </w:rPr>
        <w:t xml:space="preserve"> Requirements</w:t>
      </w:r>
    </w:p>
    <w:p w:rsidR="00CB4E40" w:rsidRDefault="003C01B1" w:rsidP="00CB4E40">
      <w:pPr>
        <w:pStyle w:val="ListParagraph"/>
        <w:numPr>
          <w:ilvl w:val="0"/>
          <w:numId w:val="2"/>
        </w:numPr>
      </w:pPr>
      <w:r>
        <w:t>Bodies</w:t>
      </w:r>
      <w:r w:rsidR="00CB4E40">
        <w:t xml:space="preserve"> must be of a current or previous touring car from </w:t>
      </w:r>
      <w:r w:rsidR="00FE504C">
        <w:t xml:space="preserve">GT1, </w:t>
      </w:r>
      <w:r w:rsidR="00CB4E40">
        <w:t xml:space="preserve">GT2, GT3 or GT4 categories from actual </w:t>
      </w:r>
      <w:r w:rsidR="00FE504C">
        <w:t>IMSA</w:t>
      </w:r>
      <w:r w:rsidR="00AE5C10">
        <w:t xml:space="preserve"> or World Sports Car</w:t>
      </w:r>
      <w:r>
        <w:t xml:space="preserve"> racing.</w:t>
      </w:r>
    </w:p>
    <w:p w:rsidR="003C01B1" w:rsidRDefault="003C01B1" w:rsidP="003C01B1">
      <w:pPr>
        <w:pStyle w:val="ListParagraph"/>
        <w:numPr>
          <w:ilvl w:val="1"/>
          <w:numId w:val="2"/>
        </w:numPr>
      </w:pPr>
      <w:r>
        <w:t xml:space="preserve">The Race Director can disapprove </w:t>
      </w:r>
      <w:proofErr w:type="spellStart"/>
      <w:r>
        <w:t>any body</w:t>
      </w:r>
      <w:proofErr w:type="spellEnd"/>
      <w:r>
        <w:t xml:space="preserve"> that does not conform to the</w:t>
      </w:r>
      <w:r w:rsidR="00AE5C10">
        <w:t xml:space="preserve"> required</w:t>
      </w:r>
      <w:r>
        <w:t xml:space="preserve"> </w:t>
      </w:r>
      <w:r w:rsidR="00FE504C">
        <w:t xml:space="preserve">GT1, </w:t>
      </w:r>
      <w:r>
        <w:t>GT2, GT3 or GT4 classes.</w:t>
      </w:r>
    </w:p>
    <w:p w:rsidR="003C01B1" w:rsidRDefault="003C01B1" w:rsidP="003C01B1">
      <w:pPr>
        <w:pStyle w:val="ListParagraph"/>
        <w:numPr>
          <w:ilvl w:val="0"/>
          <w:numId w:val="2"/>
        </w:numPr>
      </w:pPr>
      <w:r>
        <w:t>Bodies must be</w:t>
      </w:r>
      <w:r w:rsidR="00FE504C">
        <w:t xml:space="preserve"> fully</w:t>
      </w:r>
      <w:r>
        <w:t xml:space="preserve"> painted with a number</w:t>
      </w:r>
      <w:r w:rsidR="00FE504C">
        <w:t xml:space="preserve"> and sponsorship </w:t>
      </w:r>
      <w:proofErr w:type="spellStart"/>
      <w:r w:rsidR="00FE504C">
        <w:t>decals</w:t>
      </w:r>
      <w:proofErr w:type="spellEnd"/>
      <w:r w:rsidR="00FE504C">
        <w:t xml:space="preserve"> are preferred</w:t>
      </w:r>
      <w:r w:rsidR="005935F1">
        <w:t>.</w:t>
      </w:r>
    </w:p>
    <w:p w:rsidR="003C01B1" w:rsidRDefault="003C01B1" w:rsidP="003C01B1">
      <w:pPr>
        <w:pStyle w:val="ListParagraph"/>
        <w:numPr>
          <w:ilvl w:val="0"/>
          <w:numId w:val="2"/>
        </w:numPr>
      </w:pPr>
      <w:r>
        <w:t>Bodies must have a clear window on the passenger side or a small hole for the lap counter transponder unit to have “line of sight” to the receiver unit.</w:t>
      </w:r>
    </w:p>
    <w:p w:rsidR="00B004FF" w:rsidRDefault="00B004FF" w:rsidP="00B004FF">
      <w:pPr>
        <w:pStyle w:val="ListParagraph"/>
        <w:numPr>
          <w:ilvl w:val="0"/>
          <w:numId w:val="2"/>
        </w:numPr>
      </w:pPr>
      <w:r>
        <w:t>All bodies must be affixed to the cars using the manufacturer’s stock mounting points using body clips.</w:t>
      </w:r>
    </w:p>
    <w:p w:rsidR="00B520E1" w:rsidRDefault="00B520E1" w:rsidP="00B520E1">
      <w:pPr>
        <w:rPr>
          <w:b/>
          <w:u w:val="single"/>
        </w:rPr>
      </w:pPr>
      <w:r w:rsidRPr="00B520E1">
        <w:rPr>
          <w:b/>
          <w:u w:val="single"/>
        </w:rPr>
        <w:t>Car Chassis Requirements</w:t>
      </w:r>
    </w:p>
    <w:p w:rsidR="00B520E1" w:rsidRDefault="00B520E1" w:rsidP="00B520E1">
      <w:pPr>
        <w:pStyle w:val="ListParagraph"/>
        <w:numPr>
          <w:ilvl w:val="0"/>
          <w:numId w:val="3"/>
        </w:numPr>
      </w:pPr>
      <w:r>
        <w:t xml:space="preserve">The chassis of this class will be the </w:t>
      </w:r>
      <w:r w:rsidR="00AE5C10">
        <w:t>Tamiya TT02 chassis</w:t>
      </w:r>
      <w:r w:rsidR="005935F1">
        <w:t>.</w:t>
      </w:r>
    </w:p>
    <w:p w:rsidR="00AE5C10" w:rsidRDefault="00AE5C10" w:rsidP="00AE5C10">
      <w:pPr>
        <w:pStyle w:val="ListParagraph"/>
        <w:numPr>
          <w:ilvl w:val="1"/>
          <w:numId w:val="3"/>
        </w:numPr>
      </w:pPr>
      <w:r>
        <w:t>The TT02R chassis will be allowed</w:t>
      </w:r>
      <w:r w:rsidR="005935F1">
        <w:t>.</w:t>
      </w:r>
    </w:p>
    <w:p w:rsidR="00B520E1" w:rsidRDefault="00B520E1" w:rsidP="00B520E1">
      <w:pPr>
        <w:pStyle w:val="ListParagraph"/>
        <w:numPr>
          <w:ilvl w:val="0"/>
          <w:numId w:val="3"/>
        </w:numPr>
      </w:pPr>
      <w:r>
        <w:t xml:space="preserve">The chassis must be stock, </w:t>
      </w:r>
      <w:r w:rsidR="00AE5C10">
        <w:t>with NO modification parts</w:t>
      </w:r>
      <w:r w:rsidR="005662E9">
        <w:t xml:space="preserve"> (except what comes with the TT02R chassis kit)</w:t>
      </w:r>
      <w:r w:rsidR="005935F1">
        <w:t>.</w:t>
      </w:r>
    </w:p>
    <w:p w:rsidR="00B520E1" w:rsidRDefault="00B520E1" w:rsidP="00B520E1">
      <w:pPr>
        <w:pStyle w:val="ListParagraph"/>
        <w:numPr>
          <w:ilvl w:val="1"/>
          <w:numId w:val="3"/>
        </w:numPr>
      </w:pPr>
      <w:r>
        <w:t xml:space="preserve">Only the steering </w:t>
      </w:r>
      <w:r w:rsidR="00AE5C10">
        <w:t>servo, ESC (electronic speed control) and motor can be of any type or manufacturer</w:t>
      </w:r>
      <w:r w:rsidR="005935F1">
        <w:t>.</w:t>
      </w:r>
    </w:p>
    <w:p w:rsidR="00B520E1" w:rsidRDefault="00B520E1" w:rsidP="00B520E1">
      <w:pPr>
        <w:pStyle w:val="ListParagraph"/>
        <w:numPr>
          <w:ilvl w:val="0"/>
          <w:numId w:val="3"/>
        </w:numPr>
      </w:pPr>
      <w:r>
        <w:t>The only other modification of the chassis can be for the mounting of the lap counter transponder unit.</w:t>
      </w:r>
    </w:p>
    <w:p w:rsidR="00B520E1" w:rsidRDefault="004B7E57" w:rsidP="00B520E1">
      <w:pPr>
        <w:pStyle w:val="ListParagraph"/>
        <w:numPr>
          <w:ilvl w:val="0"/>
          <w:numId w:val="3"/>
        </w:numPr>
      </w:pPr>
      <w:r>
        <w:t xml:space="preserve">Tires must be the </w:t>
      </w:r>
      <w:r w:rsidRPr="004B7E57">
        <w:rPr>
          <w:u w:val="single"/>
        </w:rPr>
        <w:t>26mm</w:t>
      </w:r>
      <w:r>
        <w:t xml:space="preserve"> type</w:t>
      </w:r>
      <w:r w:rsidR="005935F1">
        <w:t xml:space="preserve"> with the appropriate plastic wheel.</w:t>
      </w:r>
    </w:p>
    <w:p w:rsidR="004B7E57" w:rsidRDefault="004B7E57" w:rsidP="004B7E57">
      <w:pPr>
        <w:pStyle w:val="ListParagraph"/>
        <w:numPr>
          <w:ilvl w:val="1"/>
          <w:numId w:val="3"/>
        </w:numPr>
      </w:pPr>
      <w:r>
        <w:t>Tires must be foam rubber and can be of any shore desired</w:t>
      </w:r>
      <w:r w:rsidR="005935F1">
        <w:t>.</w:t>
      </w:r>
    </w:p>
    <w:p w:rsidR="004B7E57" w:rsidRDefault="004B7E57" w:rsidP="004B7E57">
      <w:pPr>
        <w:pStyle w:val="ListParagraph"/>
        <w:numPr>
          <w:ilvl w:val="1"/>
          <w:numId w:val="3"/>
        </w:numPr>
      </w:pPr>
      <w:r>
        <w:t xml:space="preserve">The preferred manufacturer for the wheels/tires is Contact and can </w:t>
      </w:r>
      <w:r w:rsidR="00AE5C10">
        <w:t>be obtained from the hobby shop</w:t>
      </w:r>
      <w:r w:rsidR="005935F1">
        <w:t>.</w:t>
      </w:r>
    </w:p>
    <w:p w:rsidR="00462C95" w:rsidRDefault="00462C95" w:rsidP="00462C95">
      <w:pPr>
        <w:rPr>
          <w:b/>
          <w:u w:val="single"/>
        </w:rPr>
      </w:pPr>
      <w:r>
        <w:rPr>
          <w:b/>
          <w:u w:val="single"/>
        </w:rPr>
        <w:t xml:space="preserve">Car </w:t>
      </w:r>
      <w:r w:rsidR="00AE5C10">
        <w:rPr>
          <w:b/>
          <w:u w:val="single"/>
        </w:rPr>
        <w:t>Motor</w:t>
      </w:r>
      <w:r>
        <w:rPr>
          <w:b/>
          <w:u w:val="single"/>
        </w:rPr>
        <w:t xml:space="preserve"> Requirements</w:t>
      </w:r>
    </w:p>
    <w:p w:rsidR="00462C95" w:rsidRDefault="00462C95" w:rsidP="00462C95">
      <w:pPr>
        <w:pStyle w:val="ListParagraph"/>
        <w:numPr>
          <w:ilvl w:val="0"/>
          <w:numId w:val="6"/>
        </w:numPr>
      </w:pPr>
      <w:r>
        <w:t xml:space="preserve">The </w:t>
      </w:r>
      <w:r w:rsidR="00AE5C10">
        <w:t xml:space="preserve">motor </w:t>
      </w:r>
      <w:r>
        <w:t xml:space="preserve">must </w:t>
      </w:r>
      <w:r w:rsidR="00AE5C10">
        <w:t>be a stock 12 to 27 turn electric motor with NO modifications to the brushes, timing or addition of bearings</w:t>
      </w:r>
      <w:r w:rsidR="005935F1">
        <w:t>.</w:t>
      </w:r>
    </w:p>
    <w:p w:rsidR="00AE5C10" w:rsidRDefault="00AE5C10" w:rsidP="00AE5C10">
      <w:pPr>
        <w:pStyle w:val="ListParagraph"/>
        <w:numPr>
          <w:ilvl w:val="1"/>
          <w:numId w:val="6"/>
        </w:numPr>
      </w:pPr>
      <w:r>
        <w:t xml:space="preserve">The preferred motors are either the 12T </w:t>
      </w:r>
      <w:proofErr w:type="spellStart"/>
      <w:r>
        <w:t>Traxxas</w:t>
      </w:r>
      <w:proofErr w:type="spellEnd"/>
      <w:r>
        <w:t xml:space="preserve"> or </w:t>
      </w:r>
      <w:proofErr w:type="spellStart"/>
      <w:r>
        <w:t>Arrma</w:t>
      </w:r>
      <w:proofErr w:type="spellEnd"/>
      <w:r>
        <w:t xml:space="preserve"> stock electric motors and can be purchase from the local hobby shop</w:t>
      </w:r>
      <w:r w:rsidR="005935F1">
        <w:t>.</w:t>
      </w:r>
    </w:p>
    <w:p w:rsidR="00902068" w:rsidRDefault="00902068" w:rsidP="00902068">
      <w:pPr>
        <w:rPr>
          <w:b/>
          <w:u w:val="single"/>
        </w:rPr>
      </w:pPr>
      <w:r w:rsidRPr="00902068">
        <w:rPr>
          <w:b/>
          <w:u w:val="single"/>
        </w:rPr>
        <w:t>Transmitter/Receiver Requirements</w:t>
      </w:r>
    </w:p>
    <w:p w:rsidR="00902068" w:rsidRDefault="00902068" w:rsidP="00902068">
      <w:pPr>
        <w:pStyle w:val="ListParagraph"/>
        <w:numPr>
          <w:ilvl w:val="0"/>
          <w:numId w:val="4"/>
        </w:numPr>
      </w:pPr>
      <w:r>
        <w:t xml:space="preserve">Any 2.4 </w:t>
      </w:r>
      <w:proofErr w:type="spellStart"/>
      <w:proofErr w:type="gramStart"/>
      <w:r>
        <w:t>ghz</w:t>
      </w:r>
      <w:proofErr w:type="spellEnd"/>
      <w:proofErr w:type="gramEnd"/>
      <w:r>
        <w:t xml:space="preserve"> surface transmitter/receiver will be allowed.</w:t>
      </w:r>
    </w:p>
    <w:p w:rsidR="00902068" w:rsidRDefault="00902068" w:rsidP="00902068">
      <w:pPr>
        <w:pStyle w:val="ListParagraph"/>
        <w:numPr>
          <w:ilvl w:val="1"/>
          <w:numId w:val="4"/>
        </w:numPr>
      </w:pPr>
      <w:r>
        <w:t xml:space="preserve">Must be a 2.4 </w:t>
      </w:r>
      <w:proofErr w:type="spellStart"/>
      <w:proofErr w:type="gramStart"/>
      <w:r>
        <w:t>ghz</w:t>
      </w:r>
      <w:proofErr w:type="spellEnd"/>
      <w:proofErr w:type="gramEnd"/>
      <w:r>
        <w:t xml:space="preserve"> system to participate</w:t>
      </w:r>
      <w:r w:rsidR="005935F1">
        <w:t>.</w:t>
      </w:r>
    </w:p>
    <w:p w:rsidR="00902068" w:rsidRDefault="00902068" w:rsidP="00902068">
      <w:pPr>
        <w:pStyle w:val="ListParagraph"/>
        <w:numPr>
          <w:ilvl w:val="0"/>
          <w:numId w:val="4"/>
        </w:numPr>
      </w:pPr>
      <w:r>
        <w:t>Stabilization systems are not allowed in the class and must be turned off and will be checke</w:t>
      </w:r>
      <w:r w:rsidR="003F01CF">
        <w:t>d at the beginning of each heat and final race.</w:t>
      </w:r>
    </w:p>
    <w:p w:rsidR="00EC3B9D" w:rsidRDefault="00EC3B9D" w:rsidP="00EC3B9D">
      <w:pPr>
        <w:rPr>
          <w:b/>
          <w:u w:val="single"/>
        </w:rPr>
      </w:pPr>
      <w:r>
        <w:rPr>
          <w:b/>
          <w:u w:val="single"/>
        </w:rPr>
        <w:lastRenderedPageBreak/>
        <w:t>Track Construction</w:t>
      </w:r>
    </w:p>
    <w:p w:rsidR="00EC3B9D" w:rsidRDefault="00EC3B9D" w:rsidP="00EC3B9D">
      <w:pPr>
        <w:pStyle w:val="ListParagraph"/>
        <w:numPr>
          <w:ilvl w:val="0"/>
          <w:numId w:val="5"/>
        </w:numPr>
      </w:pPr>
      <w:r>
        <w:t>The track will be defined by the use of straps, plastic cones and</w:t>
      </w:r>
      <w:r w:rsidR="00A354B5">
        <w:t>/or</w:t>
      </w:r>
      <w:r>
        <w:t xml:space="preserve"> steel disc plates.</w:t>
      </w:r>
    </w:p>
    <w:p w:rsidR="00EC3B9D" w:rsidRDefault="00EC3B9D" w:rsidP="00EC3B9D">
      <w:pPr>
        <w:pStyle w:val="ListParagraph"/>
        <w:numPr>
          <w:ilvl w:val="0"/>
          <w:numId w:val="5"/>
        </w:numPr>
      </w:pPr>
      <w:r>
        <w:t>The track will be of a different layout each weekend event, but always a road course.</w:t>
      </w:r>
    </w:p>
    <w:p w:rsidR="00EC3B9D" w:rsidRDefault="00EC3B9D" w:rsidP="00EC3B9D">
      <w:pPr>
        <w:pStyle w:val="ListParagraph"/>
        <w:numPr>
          <w:ilvl w:val="0"/>
          <w:numId w:val="5"/>
        </w:numPr>
      </w:pPr>
      <w:r>
        <w:t xml:space="preserve">The track will be cleaned with a leaf blower each event to prevent </w:t>
      </w:r>
      <w:r w:rsidR="00EA3B16">
        <w:t>foreign objects from penetrating into vital car operational areas.</w:t>
      </w:r>
    </w:p>
    <w:p w:rsidR="00EA3B16" w:rsidRDefault="00EA3B16" w:rsidP="00EC3B9D">
      <w:pPr>
        <w:pStyle w:val="ListParagraph"/>
        <w:numPr>
          <w:ilvl w:val="0"/>
          <w:numId w:val="5"/>
        </w:numPr>
      </w:pPr>
      <w:r>
        <w:t>The track will be treated with sugar water on the preferred lines of the track only.</w:t>
      </w:r>
    </w:p>
    <w:p w:rsidR="008B3B4F" w:rsidRDefault="008B3B4F" w:rsidP="008B3B4F">
      <w:pPr>
        <w:rPr>
          <w:b/>
          <w:u w:val="single"/>
        </w:rPr>
      </w:pPr>
      <w:r>
        <w:rPr>
          <w:b/>
          <w:u w:val="single"/>
        </w:rPr>
        <w:t>Driver Challenges</w:t>
      </w:r>
    </w:p>
    <w:p w:rsidR="008B3B4F" w:rsidRDefault="008B3B4F" w:rsidP="008B3B4F">
      <w:pPr>
        <w:pStyle w:val="ListParagraph"/>
        <w:numPr>
          <w:ilvl w:val="0"/>
          <w:numId w:val="7"/>
        </w:numPr>
      </w:pPr>
      <w:r>
        <w:t>All challenges from a driver against another driver must be taken to the Race Director immediately.</w:t>
      </w:r>
    </w:p>
    <w:p w:rsidR="008B3B4F" w:rsidRDefault="008B3B4F" w:rsidP="008B3B4F">
      <w:pPr>
        <w:pStyle w:val="ListParagraph"/>
        <w:numPr>
          <w:ilvl w:val="0"/>
          <w:numId w:val="7"/>
        </w:numPr>
      </w:pPr>
      <w:r>
        <w:t>The Race Director will determine the validity of any challenge presented for review.</w:t>
      </w:r>
    </w:p>
    <w:p w:rsidR="008B3B4F" w:rsidRPr="008B3B4F" w:rsidRDefault="008B3B4F" w:rsidP="008B3B4F">
      <w:pPr>
        <w:pStyle w:val="ListParagraph"/>
        <w:numPr>
          <w:ilvl w:val="0"/>
          <w:numId w:val="7"/>
        </w:numPr>
      </w:pPr>
      <w:r>
        <w:t>Challenges that are deemed valid could result in disqualification for the day’s races or up to the season’s schedule and will be determined by the Race Director the same da</w:t>
      </w:r>
      <w:r w:rsidR="005935F1">
        <w:t>y of the challenge, if possible</w:t>
      </w:r>
    </w:p>
    <w:p w:rsidR="00462C95" w:rsidRDefault="00462C95" w:rsidP="00462C95">
      <w:pPr>
        <w:rPr>
          <w:b/>
          <w:u w:val="single"/>
        </w:rPr>
      </w:pPr>
      <w:r>
        <w:rPr>
          <w:b/>
          <w:u w:val="single"/>
        </w:rPr>
        <w:t>Conclusion</w:t>
      </w:r>
    </w:p>
    <w:p w:rsidR="00CB4E40" w:rsidRDefault="00462C95" w:rsidP="00CB4E40">
      <w:r>
        <w:t xml:space="preserve">The purpose of this racing class is to allow racers to participate in a stock type class with each car being equal, focusing on driver’s skills.  It is an excellent class to promote new drivers into a competitive RC car racing environment using </w:t>
      </w:r>
      <w:r w:rsidR="005662E9">
        <w:t>electric</w:t>
      </w:r>
      <w:r>
        <w:t xml:space="preserve"> powered cars.</w:t>
      </w:r>
      <w:r w:rsidR="00976BF1">
        <w:t xml:space="preserve">  Our goal is to introduce new </w:t>
      </w:r>
      <w:r w:rsidR="00D37693">
        <w:t xml:space="preserve">participants into competitive RC racing and also promote current racers into a stock </w:t>
      </w:r>
      <w:r w:rsidR="005662E9">
        <w:t>electric touring car</w:t>
      </w:r>
      <w:bookmarkStart w:id="0" w:name="_GoBack"/>
      <w:bookmarkEnd w:id="0"/>
      <w:r w:rsidR="00D37693">
        <w:t xml:space="preserve"> class.</w:t>
      </w:r>
    </w:p>
    <w:p w:rsidR="005935F1" w:rsidRPr="005935F1" w:rsidRDefault="005935F1" w:rsidP="00CB4E40">
      <w:pPr>
        <w:rPr>
          <w:i/>
        </w:rPr>
      </w:pPr>
      <w:proofErr w:type="gramStart"/>
      <w:r>
        <w:rPr>
          <w:i/>
        </w:rPr>
        <w:t>Hobby</w:t>
      </w:r>
      <w:proofErr w:type="gramEnd"/>
      <w:r>
        <w:rPr>
          <w:i/>
        </w:rPr>
        <w:t xml:space="preserve"> Town, nor the Race Director/Organizer are responsible for loss of property or personal injury of any participant or observer.</w:t>
      </w:r>
    </w:p>
    <w:p w:rsidR="003A021D" w:rsidRPr="003A021D" w:rsidRDefault="003A021D">
      <w:pPr>
        <w:rPr>
          <w:i/>
          <w:sz w:val="16"/>
          <w:szCs w:val="16"/>
        </w:rPr>
      </w:pPr>
    </w:p>
    <w:sectPr w:rsidR="003A021D" w:rsidRPr="003A021D" w:rsidSect="00EC7C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5A7"/>
    <w:multiLevelType w:val="hybridMultilevel"/>
    <w:tmpl w:val="5E0E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54E37"/>
    <w:multiLevelType w:val="hybridMultilevel"/>
    <w:tmpl w:val="B48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181410"/>
    <w:multiLevelType w:val="hybridMultilevel"/>
    <w:tmpl w:val="C626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20B61"/>
    <w:multiLevelType w:val="hybridMultilevel"/>
    <w:tmpl w:val="739C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36C12"/>
    <w:multiLevelType w:val="hybridMultilevel"/>
    <w:tmpl w:val="616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63642"/>
    <w:multiLevelType w:val="hybridMultilevel"/>
    <w:tmpl w:val="8934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D4C12"/>
    <w:multiLevelType w:val="hybridMultilevel"/>
    <w:tmpl w:val="28DCE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1D"/>
    <w:rsid w:val="00076592"/>
    <w:rsid w:val="000D45B7"/>
    <w:rsid w:val="001A6D6F"/>
    <w:rsid w:val="001B66EB"/>
    <w:rsid w:val="003A021D"/>
    <w:rsid w:val="003A6492"/>
    <w:rsid w:val="003C01B1"/>
    <w:rsid w:val="003F01CF"/>
    <w:rsid w:val="00462C95"/>
    <w:rsid w:val="00480DE1"/>
    <w:rsid w:val="004B7E57"/>
    <w:rsid w:val="005662E9"/>
    <w:rsid w:val="005935F1"/>
    <w:rsid w:val="005B6EA8"/>
    <w:rsid w:val="0072288C"/>
    <w:rsid w:val="008B3B4F"/>
    <w:rsid w:val="00902068"/>
    <w:rsid w:val="00976BF1"/>
    <w:rsid w:val="00994605"/>
    <w:rsid w:val="00A354B5"/>
    <w:rsid w:val="00AE5C10"/>
    <w:rsid w:val="00B004FF"/>
    <w:rsid w:val="00B520E1"/>
    <w:rsid w:val="00C038B3"/>
    <w:rsid w:val="00C0432F"/>
    <w:rsid w:val="00CB4E40"/>
    <w:rsid w:val="00D37693"/>
    <w:rsid w:val="00D54192"/>
    <w:rsid w:val="00DA3B89"/>
    <w:rsid w:val="00EA3B16"/>
    <w:rsid w:val="00EC3B9D"/>
    <w:rsid w:val="00EC7CFA"/>
    <w:rsid w:val="00F61039"/>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1D"/>
    <w:pPr>
      <w:ind w:left="720"/>
      <w:contextualSpacing/>
    </w:pPr>
  </w:style>
  <w:style w:type="paragraph" w:styleId="BalloonText">
    <w:name w:val="Balloon Text"/>
    <w:basedOn w:val="Normal"/>
    <w:link w:val="BalloonTextChar"/>
    <w:uiPriority w:val="99"/>
    <w:semiHidden/>
    <w:unhideWhenUsed/>
    <w:rsid w:val="003A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1D"/>
    <w:pPr>
      <w:ind w:left="720"/>
      <w:contextualSpacing/>
    </w:pPr>
  </w:style>
  <w:style w:type="paragraph" w:styleId="BalloonText">
    <w:name w:val="Balloon Text"/>
    <w:basedOn w:val="Normal"/>
    <w:link w:val="BalloonTextChar"/>
    <w:uiPriority w:val="99"/>
    <w:semiHidden/>
    <w:unhideWhenUsed/>
    <w:rsid w:val="003A6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EDD5-0DE9-4F39-94F7-F4A65AE6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2021-06-30T21:23:00Z</cp:lastPrinted>
  <dcterms:created xsi:type="dcterms:W3CDTF">2021-06-30T21:14:00Z</dcterms:created>
  <dcterms:modified xsi:type="dcterms:W3CDTF">2021-06-30T22:21:00Z</dcterms:modified>
</cp:coreProperties>
</file>